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F5B" w14:textId="77777777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14:ligatures w14:val="none"/>
        </w:rPr>
      </w:pPr>
      <w:r w:rsidRPr="00525320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14:ligatures w14:val="none"/>
        </w:rPr>
        <w:t xml:space="preserve">If you receive an email that you suspect is </w:t>
      </w:r>
      <w:proofErr w:type="gramStart"/>
      <w:r w:rsidRPr="00525320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14:ligatures w14:val="none"/>
        </w:rPr>
        <w:t>SPAM</w:t>
      </w:r>
      <w:proofErr w:type="gramEnd"/>
      <w:r w:rsidRPr="00525320">
        <w:rPr>
          <w:rFonts w:ascii="Century Gothic" w:eastAsia="Times New Roman" w:hAnsi="Century Gothic" w:cs="Times New Roman"/>
          <w:color w:val="000000"/>
          <w:kern w:val="0"/>
          <w:sz w:val="24"/>
          <w:szCs w:val="24"/>
          <w14:ligatures w14:val="none"/>
        </w:rPr>
        <w:t xml:space="preserve"> please do the following:</w:t>
      </w:r>
    </w:p>
    <w:p w14:paraId="30EDECDE" w14:textId="77777777" w:rsidR="00525320" w:rsidRPr="00525320" w:rsidRDefault="00525320" w:rsidP="0052532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:sz w:val="24"/>
          <w:szCs w:val="24"/>
          <w14:ligatures w14:val="none"/>
        </w:rPr>
      </w:pPr>
      <w:r w:rsidRPr="00525320">
        <w:rPr>
          <w:rFonts w:ascii="Century Gothic" w:eastAsia="Times New Roman" w:hAnsi="Century Gothic" w:cs="Segoe UI"/>
          <w:b/>
          <w:bCs/>
          <w:color w:val="C82613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14:ligatures w14:val="none"/>
        </w:rPr>
        <w:t>NEVER open attachments or click on links</w:t>
      </w:r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 that you think are suspicious as this could be malicious and cause further </w:t>
      </w:r>
      <w:proofErr w:type="gramStart"/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issues</w:t>
      </w:r>
      <w:proofErr w:type="gramEnd"/>
    </w:p>
    <w:p w14:paraId="32A4CD14" w14:textId="77777777" w:rsidR="00525320" w:rsidRPr="00525320" w:rsidRDefault="00525320" w:rsidP="0052532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Screenshot it and send to </w:t>
      </w:r>
      <w:proofErr w:type="spellStart"/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Nemsys</w:t>
      </w:r>
      <w:proofErr w:type="spellEnd"/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as suspicious SPAM (</w:t>
      </w:r>
      <w:r w:rsidRPr="00525320">
        <w:rPr>
          <w:rFonts w:ascii="Century Gothic" w:eastAsia="Times New Roman" w:hAnsi="Century Gothic" w:cs="Segoe UI"/>
          <w:b/>
          <w:bCs/>
          <w:color w:val="C82613"/>
          <w:kern w:val="0"/>
          <w:sz w:val="24"/>
          <w:szCs w:val="24"/>
          <w:u w:val="single"/>
          <w:bdr w:val="none" w:sz="0" w:space="0" w:color="auto" w:frame="1"/>
          <w:shd w:val="clear" w:color="auto" w:fill="FFFFFF"/>
          <w14:ligatures w14:val="none"/>
        </w:rPr>
        <w:t>DO NOT</w:t>
      </w:r>
      <w:r w:rsidRPr="00525320">
        <w:rPr>
          <w:rFonts w:ascii="Century Gothic" w:eastAsia="Times New Roman" w:hAnsi="Century Gothic" w:cs="Segoe UI"/>
          <w:b/>
          <w:bCs/>
          <w:color w:val="C82613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 forward a suspicious email</w:t>
      </w:r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) (see directions on how to use snipping tool)</w:t>
      </w:r>
    </w:p>
    <w:p w14:paraId="775C363A" w14:textId="77777777" w:rsidR="00525320" w:rsidRPr="00525320" w:rsidRDefault="00525320" w:rsidP="0052532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:sz w:val="24"/>
          <w:szCs w:val="24"/>
          <w14:ligatures w14:val="none"/>
        </w:rPr>
      </w:pPr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Block the sender and mark as Junk or Phishing</w:t>
      </w:r>
    </w:p>
    <w:p w14:paraId="27995797" w14:textId="77777777" w:rsidR="00525320" w:rsidRPr="00525320" w:rsidRDefault="00525320" w:rsidP="0052532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Century Gothic" w:eastAsia="Times New Roman" w:hAnsi="Century Gothic" w:cs="Segoe UI"/>
          <w:color w:val="000000"/>
          <w:kern w:val="0"/>
          <w:sz w:val="24"/>
          <w:szCs w:val="24"/>
          <w14:ligatures w14:val="none"/>
        </w:rPr>
      </w:pPr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Delete it </w:t>
      </w:r>
      <w:proofErr w:type="gramStart"/>
      <w:r w:rsidRPr="00525320">
        <w:rPr>
          <w:rFonts w:ascii="Century Gothic" w:eastAsia="Times New Roman" w:hAnsi="Century Gothic" w:cs="Segoe UI"/>
          <w:color w:val="000000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permanently</w:t>
      </w:r>
      <w:proofErr w:type="gramEnd"/>
    </w:p>
    <w:p w14:paraId="40C213E6" w14:textId="3AC159F5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2532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  <w:r w:rsidRPr="00525320">
        <w:rPr>
          <w:rFonts w:ascii="Segoe UI" w:eastAsia="Times New Roman" w:hAnsi="Segoe UI" w:cs="Segoe UI"/>
          <w:noProof/>
          <w:color w:val="242424"/>
          <w:kern w:val="0"/>
          <w:sz w:val="23"/>
          <w:szCs w:val="23"/>
          <w14:ligatures w14:val="none"/>
        </w:rPr>
        <w:drawing>
          <wp:inline distT="0" distB="0" distL="0" distR="0" wp14:anchorId="5BF343F8" wp14:editId="7665CEF4">
            <wp:extent cx="3733800" cy="1295400"/>
            <wp:effectExtent l="0" t="0" r="0" b="0"/>
            <wp:docPr id="51384571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84571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532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</w:p>
    <w:p w14:paraId="70822270" w14:textId="77777777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</w:p>
    <w:p w14:paraId="4B701241" w14:textId="77777777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b/>
          <w:bCs/>
          <w:color w:val="2021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t>What are the key signs of a phishing email?</w:t>
      </w:r>
      <w:r w:rsidRPr="00525320">
        <w:rPr>
          <w:rFonts w:ascii="Roboto" w:eastAsia="Times New Roman" w:hAnsi="Roboto" w:cs="Segoe UI"/>
          <w:b/>
          <w:bCs/>
          <w:color w:val="2021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</w:r>
      <w:r w:rsidRPr="00525320">
        <w:rPr>
          <w:rFonts w:ascii="Roboto" w:eastAsia="Times New Roman" w:hAnsi="Roboto" w:cs="Segoe UI"/>
          <w:b/>
          <w:bCs/>
          <w:color w:val="202124"/>
          <w:kern w:val="0"/>
          <w:sz w:val="23"/>
          <w:szCs w:val="23"/>
          <w:bdr w:val="none" w:sz="0" w:space="0" w:color="auto" w:frame="1"/>
          <w:shd w:val="clear" w:color="auto" w:fill="FFFFFF"/>
          <w14:ligatures w14:val="none"/>
        </w:rPr>
        <w:br/>
      </w:r>
    </w:p>
    <w:p w14:paraId="2579334A" w14:textId="77777777" w:rsidR="00525320" w:rsidRPr="00525320" w:rsidRDefault="00525320" w:rsidP="00525320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>An unfamiliar greeting.</w:t>
      </w:r>
    </w:p>
    <w:p w14:paraId="35B15209" w14:textId="77777777" w:rsidR="00525320" w:rsidRPr="00525320" w:rsidRDefault="00525320" w:rsidP="00525320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>Grammar errors and misspelled words.</w:t>
      </w:r>
    </w:p>
    <w:p w14:paraId="6EA4E6ED" w14:textId="77777777" w:rsidR="00525320" w:rsidRPr="00525320" w:rsidRDefault="00525320" w:rsidP="00525320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 xml:space="preserve">Email addresses and domain names that don't </w:t>
      </w:r>
      <w:proofErr w:type="gramStart"/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>match</w:t>
      </w:r>
      <w:proofErr w:type="gramEnd"/>
    </w:p>
    <w:p w14:paraId="473C1320" w14:textId="77777777" w:rsidR="00525320" w:rsidRPr="00525320" w:rsidRDefault="00525320" w:rsidP="00525320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>Unusual content or request – these often involve a transfer of funds or requests for login credentials.</w:t>
      </w:r>
    </w:p>
    <w:p w14:paraId="66B6845F" w14:textId="77777777" w:rsidR="00525320" w:rsidRPr="00525320" w:rsidRDefault="00525320" w:rsidP="00525320">
      <w:pPr>
        <w:numPr>
          <w:ilvl w:val="0"/>
          <w:numId w:val="2"/>
        </w:numPr>
        <w:shd w:val="clear" w:color="auto" w:fill="FFFFFF"/>
        <w:spacing w:after="60" w:line="240" w:lineRule="auto"/>
        <w:textAlignment w:val="baseline"/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</w:pPr>
      <w:r w:rsidRPr="00525320">
        <w:rPr>
          <w:rFonts w:ascii="Roboto" w:eastAsia="Times New Roman" w:hAnsi="Roboto" w:cs="Segoe UI"/>
          <w:color w:val="202124"/>
          <w:kern w:val="0"/>
          <w:sz w:val="23"/>
          <w:szCs w:val="23"/>
          <w14:ligatures w14:val="none"/>
        </w:rPr>
        <w:t>Urgency – ACT NOW, IMMEDIATE ACTION REQUIRED.</w:t>
      </w:r>
    </w:p>
    <w:p w14:paraId="030110E0" w14:textId="77777777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25320"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  <w:br/>
      </w:r>
    </w:p>
    <w:p w14:paraId="5AF1051D" w14:textId="77777777" w:rsidR="00525320" w:rsidRPr="00525320" w:rsidRDefault="00525320" w:rsidP="0052532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14:ligatures w14:val="none"/>
        </w:rPr>
      </w:pPr>
      <w:r w:rsidRPr="00525320">
        <w:rPr>
          <w:rFonts w:ascii="Century Gothic" w:eastAsia="Times New Roman" w:hAnsi="Century Gothic" w:cs="Segoe UI"/>
          <w:b/>
          <w:bCs/>
          <w:color w:val="242424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>IF YOU'RE EVER IN DOUBT</w:t>
      </w:r>
      <w:proofErr w:type="gramStart"/>
      <w:r w:rsidRPr="00525320">
        <w:rPr>
          <w:rFonts w:ascii="Century Gothic" w:eastAsia="Times New Roman" w:hAnsi="Century Gothic" w:cs="Segoe UI"/>
          <w:b/>
          <w:bCs/>
          <w:color w:val="242424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>.....</w:t>
      </w:r>
      <w:proofErr w:type="gramEnd"/>
      <w:r w:rsidRPr="00525320">
        <w:rPr>
          <w:rFonts w:ascii="Century Gothic" w:eastAsia="Times New Roman" w:hAnsi="Century Gothic" w:cs="Segoe UI"/>
          <w:b/>
          <w:bCs/>
          <w:color w:val="242424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 xml:space="preserve"> SEND IT TO NEMSYS and they can verify if it's legit or not. </w:t>
      </w:r>
      <w:r w:rsidRPr="00525320">
        <w:rPr>
          <w:rFonts w:ascii="Segoe UI Emoji" w:eastAsia="Times New Roman" w:hAnsi="Segoe UI Emoji" w:cs="Segoe UI Emoji"/>
          <w:b/>
          <w:bCs/>
          <w:color w:val="242424"/>
          <w:kern w:val="0"/>
          <w:sz w:val="23"/>
          <w:szCs w:val="23"/>
          <w:bdr w:val="none" w:sz="0" w:space="0" w:color="auto" w:frame="1"/>
          <w:shd w:val="clear" w:color="auto" w:fill="80FF80"/>
          <w14:ligatures w14:val="none"/>
        </w:rPr>
        <w:t>🙂</w:t>
      </w:r>
    </w:p>
    <w:p w14:paraId="42C35617" w14:textId="77777777" w:rsidR="00CC28BC" w:rsidRDefault="00CC28BC"/>
    <w:sectPr w:rsidR="00CC28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6391C"/>
    <w:multiLevelType w:val="multilevel"/>
    <w:tmpl w:val="31E69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2F21D6"/>
    <w:multiLevelType w:val="multilevel"/>
    <w:tmpl w:val="A73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520692">
    <w:abstractNumId w:val="0"/>
  </w:num>
  <w:num w:numId="2" w16cid:durableId="1615748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73"/>
    <w:rsid w:val="001F0AD8"/>
    <w:rsid w:val="002832F9"/>
    <w:rsid w:val="003936FA"/>
    <w:rsid w:val="00503EB4"/>
    <w:rsid w:val="00525320"/>
    <w:rsid w:val="00574E12"/>
    <w:rsid w:val="006D6B30"/>
    <w:rsid w:val="00755C61"/>
    <w:rsid w:val="007B5E69"/>
    <w:rsid w:val="00890073"/>
    <w:rsid w:val="00A23E1C"/>
    <w:rsid w:val="00CC28BC"/>
    <w:rsid w:val="00D74128"/>
    <w:rsid w:val="00E3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CA902"/>
  <w15:chartTrackingRefBased/>
  <w15:docId w15:val="{726ED68A-6D88-40E9-9B7A-1E4AC632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contentpasted1">
    <w:name w:val="x_contentpasted1"/>
    <w:basedOn w:val="DefaultParagraphFont"/>
    <w:rsid w:val="00890073"/>
  </w:style>
  <w:style w:type="character" w:styleId="Hyperlink">
    <w:name w:val="Hyperlink"/>
    <w:basedOn w:val="DefaultParagraphFont"/>
    <w:uiPriority w:val="99"/>
    <w:semiHidden/>
    <w:unhideWhenUsed/>
    <w:rsid w:val="00890073"/>
    <w:rPr>
      <w:color w:val="0000FF"/>
      <w:u w:val="single"/>
    </w:rPr>
  </w:style>
  <w:style w:type="paragraph" w:customStyle="1" w:styleId="xelementtoproof">
    <w:name w:val="x_elementtoproof"/>
    <w:basedOn w:val="Normal"/>
    <w:rsid w:val="0052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2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xco8adb">
    <w:name w:val="x_co8adb"/>
    <w:basedOn w:val="DefaultParagraphFont"/>
    <w:rsid w:val="00525320"/>
  </w:style>
  <w:style w:type="paragraph" w:customStyle="1" w:styleId="xtrt0xe">
    <w:name w:val="x_trt0xe"/>
    <w:basedOn w:val="Normal"/>
    <w:rsid w:val="00525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3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6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Molaski</dc:creator>
  <cp:keywords/>
  <dc:description/>
  <cp:lastModifiedBy>Jolene Molaski</cp:lastModifiedBy>
  <cp:revision>2</cp:revision>
  <dcterms:created xsi:type="dcterms:W3CDTF">2023-11-29T15:20:00Z</dcterms:created>
  <dcterms:modified xsi:type="dcterms:W3CDTF">2023-11-29T15:20:00Z</dcterms:modified>
</cp:coreProperties>
</file>